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4878c54ee2944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462c0a768bb4c83"/>
      <w:footerReference w:type="even" r:id="R9c9cbe03182d4ddd"/>
      <w:footerReference w:type="first" r:id="Rb7bcdb5071a4455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76c5ed647c4d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DFZ-2016-2266-VII-NE-EI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cf7641c4034b1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86b574c3bec45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965a1f4f331449d" /><Relationship Type="http://schemas.openxmlformats.org/officeDocument/2006/relationships/numbering" Target="/word/numbering.xml" Id="R98d77234a37740a6" /><Relationship Type="http://schemas.openxmlformats.org/officeDocument/2006/relationships/settings" Target="/word/settings.xml" Id="R90711f7a435b4568" /><Relationship Type="http://schemas.openxmlformats.org/officeDocument/2006/relationships/image" Target="/word/media/7243d594-e93c-489d-8cf3-be30bab76cdb.png" Id="R9876c5ed647c4d4b" /><Relationship Type="http://schemas.openxmlformats.org/officeDocument/2006/relationships/image" Target="/word/media/4fcfbde6-ec8e-4ffe-ae23-06c70f5fad33.png" Id="Raecf7641c4034b1e" /><Relationship Type="http://schemas.openxmlformats.org/officeDocument/2006/relationships/footer" Target="/word/footer1.xml" Id="R2462c0a768bb4c83" /><Relationship Type="http://schemas.openxmlformats.org/officeDocument/2006/relationships/footer" Target="/word/footer2.xml" Id="R9c9cbe03182d4ddd" /><Relationship Type="http://schemas.openxmlformats.org/officeDocument/2006/relationships/footer" Target="/word/footer3.xml" Id="Rb7bcdb5071a4455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86b574c3bec45bc" /></Relationships>
</file>