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cc507269a642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3c09cbbda44a3d"/>
      <w:footerReference w:type="even" r:id="R38fca8f3a0fb4de0"/>
      <w:footerReference w:type="first" r:id="Radc1cfc9637c47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2189cf563c40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218911bfe54133"/>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74ed6de6fa4a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2d8ab2c2c74819" /><Relationship Type="http://schemas.openxmlformats.org/officeDocument/2006/relationships/numbering" Target="/word/numbering.xml" Id="R254722e1e57b484e" /><Relationship Type="http://schemas.openxmlformats.org/officeDocument/2006/relationships/settings" Target="/word/settings.xml" Id="Rc8efb5d1cded4ee0" /><Relationship Type="http://schemas.openxmlformats.org/officeDocument/2006/relationships/image" Target="/word/media/947137fe-8305-4192-bd30-dc9bd6676714.png" Id="Rc42189cf563c401d" /><Relationship Type="http://schemas.openxmlformats.org/officeDocument/2006/relationships/image" Target="/word/media/c32cc706-a312-477c-b7f8-e18968923c3b.png" Id="Ra7218911bfe54133" /><Relationship Type="http://schemas.openxmlformats.org/officeDocument/2006/relationships/footer" Target="/word/footer1.xml" Id="R013c09cbbda44a3d" /><Relationship Type="http://schemas.openxmlformats.org/officeDocument/2006/relationships/footer" Target="/word/footer2.xml" Id="R38fca8f3a0fb4de0" /><Relationship Type="http://schemas.openxmlformats.org/officeDocument/2006/relationships/footer" Target="/word/footer3.xml" Id="Radc1cfc9637c47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74ed6de6fa4a52" /></Relationships>
</file>