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f4ec56ce2346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92183663ce4838"/>
      <w:footerReference w:type="even" r:id="Ra7faabdc4a5040bf"/>
      <w:footerReference w:type="first" r:id="R4d9eec73160642c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176ddc13243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9fe78393aa4a36"/>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126e531094b44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10c508d9e54e3e" /><Relationship Type="http://schemas.openxmlformats.org/officeDocument/2006/relationships/numbering" Target="/word/numbering.xml" Id="R1a79b3f0321c425a" /><Relationship Type="http://schemas.openxmlformats.org/officeDocument/2006/relationships/settings" Target="/word/settings.xml" Id="R1d4845ff3d374fa2" /><Relationship Type="http://schemas.openxmlformats.org/officeDocument/2006/relationships/image" Target="/word/media/8110e546-1167-4f33-8dfb-765e08861e45.png" Id="R5bf176ddc13243c3" /><Relationship Type="http://schemas.openxmlformats.org/officeDocument/2006/relationships/image" Target="/word/media/35f4b494-c03e-493c-8154-35c32cf9f746.png" Id="Rac9fe78393aa4a36" /><Relationship Type="http://schemas.openxmlformats.org/officeDocument/2006/relationships/footer" Target="/word/footer1.xml" Id="R7592183663ce4838" /><Relationship Type="http://schemas.openxmlformats.org/officeDocument/2006/relationships/footer" Target="/word/footer2.xml" Id="Ra7faabdc4a5040bf" /><Relationship Type="http://schemas.openxmlformats.org/officeDocument/2006/relationships/footer" Target="/word/footer3.xml" Id="R4d9eec73160642c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26e531094b4454" /></Relationships>
</file>