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ee0f49cc6140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4316de05ef447c"/>
      <w:footerReference w:type="even" r:id="R33048205054a49bf"/>
      <w:footerReference w:type="first" r:id="Raca706fa36834e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5df5ace28b432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DFZ-2016-955-XIV-NE-EI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f8ec2ee87a4d3e"/>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0c5c34773af4e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74393e7a74649ae" /><Relationship Type="http://schemas.openxmlformats.org/officeDocument/2006/relationships/numbering" Target="/word/numbering.xml" Id="Rebc8bc282b82443b" /><Relationship Type="http://schemas.openxmlformats.org/officeDocument/2006/relationships/settings" Target="/word/settings.xml" Id="R90c26a7c068946b8" /><Relationship Type="http://schemas.openxmlformats.org/officeDocument/2006/relationships/image" Target="/word/media/7cad756b-eacb-48b4-bacb-8ea3c618b348.png" Id="Rc65df5ace28b4326" /><Relationship Type="http://schemas.openxmlformats.org/officeDocument/2006/relationships/image" Target="/word/media/589747ae-7571-4e29-9946-9f3b300dcd8c.png" Id="R50f8ec2ee87a4d3e" /><Relationship Type="http://schemas.openxmlformats.org/officeDocument/2006/relationships/footer" Target="/word/footer1.xml" Id="Re94316de05ef447c" /><Relationship Type="http://schemas.openxmlformats.org/officeDocument/2006/relationships/footer" Target="/word/footer2.xml" Id="R33048205054a49bf" /><Relationship Type="http://schemas.openxmlformats.org/officeDocument/2006/relationships/footer" Target="/word/footer3.xml" Id="Raca706fa36834e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c5c34773af4e81" /></Relationships>
</file>