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d42b586318e4e8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c3d9f0fc70a4974"/>
      <w:footerReference w:type="even" r:id="Raa8cfeb58aee42fc"/>
      <w:footerReference w:type="first" r:id="Rfda9f6298e0f43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c45681c63c47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DFZ-2016-979-XIV-NE-EI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799adfdaca40d3"/>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21507d132ba46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3365bacfbd4d34" /><Relationship Type="http://schemas.openxmlformats.org/officeDocument/2006/relationships/numbering" Target="/word/numbering.xml" Id="R37881782f0714fbe" /><Relationship Type="http://schemas.openxmlformats.org/officeDocument/2006/relationships/settings" Target="/word/settings.xml" Id="Rbef92147ed014093" /><Relationship Type="http://schemas.openxmlformats.org/officeDocument/2006/relationships/image" Target="/word/media/0a6fbb71-4af4-4d1b-9584-8435c733a8e1.png" Id="R7fc45681c63c4784" /><Relationship Type="http://schemas.openxmlformats.org/officeDocument/2006/relationships/image" Target="/word/media/ee29c6c7-f227-48a5-8177-7c1396b494df.png" Id="R1b799adfdaca40d3" /><Relationship Type="http://schemas.openxmlformats.org/officeDocument/2006/relationships/footer" Target="/word/footer1.xml" Id="Rdc3d9f0fc70a4974" /><Relationship Type="http://schemas.openxmlformats.org/officeDocument/2006/relationships/footer" Target="/word/footer2.xml" Id="Raa8cfeb58aee42fc" /><Relationship Type="http://schemas.openxmlformats.org/officeDocument/2006/relationships/footer" Target="/word/footer3.xml" Id="Rfda9f6298e0f43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21507d132ba4678" /></Relationships>
</file>