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900468aef840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b7fb8978fb45e9"/>
      <w:footerReference w:type="even" r:id="R323799b40bd84006"/>
      <w:footerReference w:type="first" r:id="Rd985141e65ea4b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2ee82982fa44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DFZ-2015-4987-VIII-NE-EI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20c1fc1c03401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2b9208e48b45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cf963f6e8b4f63" /><Relationship Type="http://schemas.openxmlformats.org/officeDocument/2006/relationships/numbering" Target="/word/numbering.xml" Id="R751163b88ee04304" /><Relationship Type="http://schemas.openxmlformats.org/officeDocument/2006/relationships/settings" Target="/word/settings.xml" Id="R7f6568b046d1472f" /><Relationship Type="http://schemas.openxmlformats.org/officeDocument/2006/relationships/image" Target="/word/media/6241c250-37f2-4118-9ce1-aba383cdb5e6.png" Id="R6f2ee82982fa442a" /><Relationship Type="http://schemas.openxmlformats.org/officeDocument/2006/relationships/image" Target="/word/media/2fd6ac23-380e-4c36-8f8e-841e7aa53dda.png" Id="R6620c1fc1c03401b" /><Relationship Type="http://schemas.openxmlformats.org/officeDocument/2006/relationships/footer" Target="/word/footer1.xml" Id="R8db7fb8978fb45e9" /><Relationship Type="http://schemas.openxmlformats.org/officeDocument/2006/relationships/footer" Target="/word/footer2.xml" Id="R323799b40bd84006" /><Relationship Type="http://schemas.openxmlformats.org/officeDocument/2006/relationships/footer" Target="/word/footer3.xml" Id="Rd985141e65ea4b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2b9208e48b4571" /></Relationships>
</file>