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a34df0da8024d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efce1403a748a8"/>
      <w:footerReference w:type="even" r:id="Rf8b49d7da7f547f3"/>
      <w:footerReference w:type="first" r:id="R727866424b3e492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06b3af941af499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DFZ-2015-7052-VIII-NE-EI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a24777e268f4a1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8ef5ff9ead6427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401008759ea46ad" /><Relationship Type="http://schemas.openxmlformats.org/officeDocument/2006/relationships/numbering" Target="/word/numbering.xml" Id="Raf292163243e4beb" /><Relationship Type="http://schemas.openxmlformats.org/officeDocument/2006/relationships/settings" Target="/word/settings.xml" Id="Rf5a787d8f93d44cd" /><Relationship Type="http://schemas.openxmlformats.org/officeDocument/2006/relationships/image" Target="/word/media/8c0244c7-331a-45d2-be74-1b596dfaef30.png" Id="R806b3af941af499b" /><Relationship Type="http://schemas.openxmlformats.org/officeDocument/2006/relationships/image" Target="/word/media/21e42630-c41d-4549-842b-647d8bf86075.png" Id="R6a24777e268f4a1c" /><Relationship Type="http://schemas.openxmlformats.org/officeDocument/2006/relationships/footer" Target="/word/footer1.xml" Id="R2befce1403a748a8" /><Relationship Type="http://schemas.openxmlformats.org/officeDocument/2006/relationships/footer" Target="/word/footer2.xml" Id="Rf8b49d7da7f547f3" /><Relationship Type="http://schemas.openxmlformats.org/officeDocument/2006/relationships/footer" Target="/word/footer3.xml" Id="R727866424b3e492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8ef5ff9ead6427a" /></Relationships>
</file>