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d95585276546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066b84028446cb"/>
      <w:footerReference w:type="even" r:id="R17e3ab5b378e45c7"/>
      <w:footerReference w:type="first" r:id="Rebc24c8685ca43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fea04cf3a945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DFZ-2015-6947-VIII-NE-EI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fef9d8854d444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e6afe0f05f41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346f86a2e44c6b" /><Relationship Type="http://schemas.openxmlformats.org/officeDocument/2006/relationships/numbering" Target="/word/numbering.xml" Id="R0590caed33994945" /><Relationship Type="http://schemas.openxmlformats.org/officeDocument/2006/relationships/settings" Target="/word/settings.xml" Id="R2de1121cb9024538" /><Relationship Type="http://schemas.openxmlformats.org/officeDocument/2006/relationships/image" Target="/word/media/094114cf-fe0f-4cd8-adb3-c36b9cd6b2cf.png" Id="Rd9fea04cf3a9459c" /><Relationship Type="http://schemas.openxmlformats.org/officeDocument/2006/relationships/image" Target="/word/media/4061629c-fcec-4eec-9014-b3571082be12.png" Id="R77fef9d8854d444e" /><Relationship Type="http://schemas.openxmlformats.org/officeDocument/2006/relationships/footer" Target="/word/footer1.xml" Id="R01066b84028446cb" /><Relationship Type="http://schemas.openxmlformats.org/officeDocument/2006/relationships/footer" Target="/word/footer2.xml" Id="R17e3ab5b378e45c7" /><Relationship Type="http://schemas.openxmlformats.org/officeDocument/2006/relationships/footer" Target="/word/footer3.xml" Id="Rebc24c8685ca43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e6afe0f05f417b" /></Relationships>
</file>