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4dc0e875a6c48f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7a8d3efc043436f"/>
      <w:footerReference w:type="even" r:id="R51749711b7164c69"/>
      <w:footerReference w:type="first" r:id="Re2f7d783cdb4452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02b86b6eda34b4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DFZ-2016-2615-X-NE-EI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83923d6383f430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DICIEMBRE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94743c6cfe9489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d97cca87f6a48bd" /><Relationship Type="http://schemas.openxmlformats.org/officeDocument/2006/relationships/numbering" Target="/word/numbering.xml" Id="R53cfffb8ab1d4615" /><Relationship Type="http://schemas.openxmlformats.org/officeDocument/2006/relationships/settings" Target="/word/settings.xml" Id="R6d29e2b090af4a08" /><Relationship Type="http://schemas.openxmlformats.org/officeDocument/2006/relationships/image" Target="/word/media/b9689984-bf34-4e00-a18a-c7be056e19bb.png" Id="Re02b86b6eda34b43" /><Relationship Type="http://schemas.openxmlformats.org/officeDocument/2006/relationships/image" Target="/word/media/f3b33616-49a3-412c-ac69-67aa111276e7.png" Id="R783923d6383f430b" /><Relationship Type="http://schemas.openxmlformats.org/officeDocument/2006/relationships/footer" Target="/word/footer1.xml" Id="Rd7a8d3efc043436f" /><Relationship Type="http://schemas.openxmlformats.org/officeDocument/2006/relationships/footer" Target="/word/footer2.xml" Id="R51749711b7164c69" /><Relationship Type="http://schemas.openxmlformats.org/officeDocument/2006/relationships/footer" Target="/word/footer3.xml" Id="Re2f7d783cdb4452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94743c6cfe94898" /></Relationships>
</file>