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6796c2550c942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3d640a94ef349b1"/>
      <w:footerReference w:type="even" r:id="R8d6c79e1d6a844be"/>
      <w:footerReference w:type="first" r:id="R5d2a4b71f4be46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23034e637e47e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DFZ-2015-9270-X-NE-EI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eedb383364429e"/>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b91ad3743d447a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0eebef8026c432c" /><Relationship Type="http://schemas.openxmlformats.org/officeDocument/2006/relationships/numbering" Target="/word/numbering.xml" Id="Rbd654d1e8dd94d05" /><Relationship Type="http://schemas.openxmlformats.org/officeDocument/2006/relationships/settings" Target="/word/settings.xml" Id="R12a990c92be04031" /><Relationship Type="http://schemas.openxmlformats.org/officeDocument/2006/relationships/image" Target="/word/media/fc2aa34f-3cef-4c68-b203-c6db7fb0059e.png" Id="R1423034e637e47ea" /><Relationship Type="http://schemas.openxmlformats.org/officeDocument/2006/relationships/image" Target="/word/media/a4610e33-51a2-4db8-abe1-f093241a9e16.png" Id="R88eedb383364429e" /><Relationship Type="http://schemas.openxmlformats.org/officeDocument/2006/relationships/footer" Target="/word/footer1.xml" Id="R93d640a94ef349b1" /><Relationship Type="http://schemas.openxmlformats.org/officeDocument/2006/relationships/footer" Target="/word/footer2.xml" Id="R8d6c79e1d6a844be" /><Relationship Type="http://schemas.openxmlformats.org/officeDocument/2006/relationships/footer" Target="/word/footer3.xml" Id="R5d2a4b71f4be46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b91ad3743d447ad" /></Relationships>
</file>