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99059eff554f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c417180c3a47bf"/>
      <w:footerReference w:type="even" r:id="R4a3f2d9a23d748ed"/>
      <w:footerReference w:type="first" r:id="R6789969c1ca642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b95c6d501440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DFZ-2015-9451-XIII-NE-EI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6ef511e934439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23cded149845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418fcb12e54a62" /><Relationship Type="http://schemas.openxmlformats.org/officeDocument/2006/relationships/numbering" Target="/word/numbering.xml" Id="R98e24735bb2b4594" /><Relationship Type="http://schemas.openxmlformats.org/officeDocument/2006/relationships/settings" Target="/word/settings.xml" Id="Rd0319b17c1934e3b" /><Relationship Type="http://schemas.openxmlformats.org/officeDocument/2006/relationships/image" Target="/word/media/7febcb56-8fc7-4ab3-b155-632689530ef2.png" Id="R5eb95c6d5014408f" /><Relationship Type="http://schemas.openxmlformats.org/officeDocument/2006/relationships/image" Target="/word/media/c24583c9-129a-4d24-bac1-c3242fd4eb9f.png" Id="Re56ef511e9344395" /><Relationship Type="http://schemas.openxmlformats.org/officeDocument/2006/relationships/footer" Target="/word/footer1.xml" Id="R84c417180c3a47bf" /><Relationship Type="http://schemas.openxmlformats.org/officeDocument/2006/relationships/footer" Target="/word/footer2.xml" Id="R4a3f2d9a23d748ed" /><Relationship Type="http://schemas.openxmlformats.org/officeDocument/2006/relationships/footer" Target="/word/footer3.xml" Id="R6789969c1ca642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23cded1498459a" /></Relationships>
</file>