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0eb7ac462745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5ee99f8dce4bef"/>
      <w:footerReference w:type="even" r:id="R2d2c0cd11b7d408e"/>
      <w:footerReference w:type="first" r:id="R80ec7d086baf4a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5fa622d94544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DFZ-2016-548-IX-NE-EI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8f4b9705fd46d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bbb8a27a9d4f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beb629d3274cb4" /><Relationship Type="http://schemas.openxmlformats.org/officeDocument/2006/relationships/numbering" Target="/word/numbering.xml" Id="Rbe8bd4f4c2c74603" /><Relationship Type="http://schemas.openxmlformats.org/officeDocument/2006/relationships/settings" Target="/word/settings.xml" Id="R807e7269197b49d2" /><Relationship Type="http://schemas.openxmlformats.org/officeDocument/2006/relationships/image" Target="/word/media/d5f9c7c8-eca0-4db9-b1bd-d0f3d0b239d0.png" Id="R285fa622d94544f0" /><Relationship Type="http://schemas.openxmlformats.org/officeDocument/2006/relationships/image" Target="/word/media/0f0dbc3e-7c2a-4179-a8be-b0b8d73f7936.png" Id="Rc88f4b9705fd46d1" /><Relationship Type="http://schemas.openxmlformats.org/officeDocument/2006/relationships/footer" Target="/word/footer1.xml" Id="Rf45ee99f8dce4bef" /><Relationship Type="http://schemas.openxmlformats.org/officeDocument/2006/relationships/footer" Target="/word/footer2.xml" Id="R2d2c0cd11b7d408e" /><Relationship Type="http://schemas.openxmlformats.org/officeDocument/2006/relationships/footer" Target="/word/footer3.xml" Id="R80ec7d086baf4a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bbb8a27a9d4f66" /></Relationships>
</file>