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33a7213da444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3b3c1a16664959"/>
      <w:footerReference w:type="even" r:id="R3e268b857f064958"/>
      <w:footerReference w:type="first" r:id="Rfbc2f5366eba4b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70cb542a3240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DFZ-2015-8422-XI-NE-EI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63949e63ef4ee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722f74b0c54c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876021118d418f" /><Relationship Type="http://schemas.openxmlformats.org/officeDocument/2006/relationships/numbering" Target="/word/numbering.xml" Id="R66ad96c530b540e4" /><Relationship Type="http://schemas.openxmlformats.org/officeDocument/2006/relationships/settings" Target="/word/settings.xml" Id="Rd31cb871524346ee" /><Relationship Type="http://schemas.openxmlformats.org/officeDocument/2006/relationships/image" Target="/word/media/0599a516-06ad-4eb4-9407-8c65c6f40c3d.png" Id="R5d70cb542a3240b9" /><Relationship Type="http://schemas.openxmlformats.org/officeDocument/2006/relationships/image" Target="/word/media/516bcaba-b9fa-4f97-92ea-0cd42f1d1eb4.png" Id="R2363949e63ef4ee1" /><Relationship Type="http://schemas.openxmlformats.org/officeDocument/2006/relationships/footer" Target="/word/footer1.xml" Id="Rb63b3c1a16664959" /><Relationship Type="http://schemas.openxmlformats.org/officeDocument/2006/relationships/footer" Target="/word/footer2.xml" Id="R3e268b857f064958" /><Relationship Type="http://schemas.openxmlformats.org/officeDocument/2006/relationships/footer" Target="/word/footer3.xml" Id="Rfbc2f5366eba4b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722f74b0c54c30" /></Relationships>
</file>