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e063556dbc4e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f357943295463b"/>
      <w:footerReference w:type="even" r:id="Rac1e534335924be7"/>
      <w:footerReference w:type="first" r:id="R619e4055017f4c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cad9bcc95c46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DFZ-2015-8136-XIII-NE-EI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f669725bdf4cf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fc589bb6c04c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ac471583054bbe" /><Relationship Type="http://schemas.openxmlformats.org/officeDocument/2006/relationships/numbering" Target="/word/numbering.xml" Id="R7196bcd6bc844317" /><Relationship Type="http://schemas.openxmlformats.org/officeDocument/2006/relationships/settings" Target="/word/settings.xml" Id="R513cac560152455b" /><Relationship Type="http://schemas.openxmlformats.org/officeDocument/2006/relationships/image" Target="/word/media/7cbe8735-babd-4fc1-9c01-6b153cd22e27.png" Id="R80cad9bcc95c46ca" /><Relationship Type="http://schemas.openxmlformats.org/officeDocument/2006/relationships/image" Target="/word/media/597ea97d-a657-42df-b4f8-e2b8466c9cf8.png" Id="R29f669725bdf4cf0" /><Relationship Type="http://schemas.openxmlformats.org/officeDocument/2006/relationships/footer" Target="/word/footer1.xml" Id="R79f357943295463b" /><Relationship Type="http://schemas.openxmlformats.org/officeDocument/2006/relationships/footer" Target="/word/footer2.xml" Id="Rac1e534335924be7" /><Relationship Type="http://schemas.openxmlformats.org/officeDocument/2006/relationships/footer" Target="/word/footer3.xml" Id="R619e4055017f4c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fc589bb6c04c12" /></Relationships>
</file>