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2732eecfa9743c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af095b682ec483f"/>
      <w:footerReference w:type="even" r:id="Ra0b6439b44c0495d"/>
      <w:footerReference w:type="first" r:id="R929a9bef027f47b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2512058d3549b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DFZ-2015-7977-V-NE-EI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2ffad4a7c61469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AGOSTO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AGOSTO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6bf3a9d9ab5456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c2d62e2f7c34ea5" /><Relationship Type="http://schemas.openxmlformats.org/officeDocument/2006/relationships/numbering" Target="/word/numbering.xml" Id="R29ff7305326f49f6" /><Relationship Type="http://schemas.openxmlformats.org/officeDocument/2006/relationships/settings" Target="/word/settings.xml" Id="R73f7e759475b4dbb" /><Relationship Type="http://schemas.openxmlformats.org/officeDocument/2006/relationships/image" Target="/word/media/a55becf9-793e-4ce4-bd65-fe61b1f3aa58.png" Id="Ra12512058d3549b7" /><Relationship Type="http://schemas.openxmlformats.org/officeDocument/2006/relationships/image" Target="/word/media/0a914284-7041-4e84-86a7-41692a93a72c.png" Id="R22ffad4a7c61469b" /><Relationship Type="http://schemas.openxmlformats.org/officeDocument/2006/relationships/footer" Target="/word/footer1.xml" Id="R5af095b682ec483f" /><Relationship Type="http://schemas.openxmlformats.org/officeDocument/2006/relationships/footer" Target="/word/footer2.xml" Id="Ra0b6439b44c0495d" /><Relationship Type="http://schemas.openxmlformats.org/officeDocument/2006/relationships/footer" Target="/word/footer3.xml" Id="R929a9bef027f47b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6bf3a9d9ab5456a" /></Relationships>
</file>