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5a8445f16de41a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a1d8df1b03b4f56"/>
      <w:footerReference w:type="even" r:id="R10cdf3bb0edd4129"/>
      <w:footerReference w:type="first" r:id="Rff9cbd67f14f494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140841c50a43b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5c524afd3254d5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d9c55eb13954b8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865fbc1e4745f4" /><Relationship Type="http://schemas.openxmlformats.org/officeDocument/2006/relationships/numbering" Target="/word/numbering.xml" Id="Re3edb94425684dba" /><Relationship Type="http://schemas.openxmlformats.org/officeDocument/2006/relationships/settings" Target="/word/settings.xml" Id="R65e318b41ed344a3" /><Relationship Type="http://schemas.openxmlformats.org/officeDocument/2006/relationships/image" Target="/word/media/09e79af2-3487-4a11-a08b-630b8b43b2e3.png" Id="Rba140841c50a43bd" /><Relationship Type="http://schemas.openxmlformats.org/officeDocument/2006/relationships/image" Target="/word/media/06996481-0925-4c16-ad0f-fbdb4b3a400a.png" Id="R25c524afd3254d50" /><Relationship Type="http://schemas.openxmlformats.org/officeDocument/2006/relationships/footer" Target="/word/footer1.xml" Id="Rda1d8df1b03b4f56" /><Relationship Type="http://schemas.openxmlformats.org/officeDocument/2006/relationships/footer" Target="/word/footer2.xml" Id="R10cdf3bb0edd4129" /><Relationship Type="http://schemas.openxmlformats.org/officeDocument/2006/relationships/footer" Target="/word/footer3.xml" Id="Rff9cbd67f14f494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d9c55eb13954b85" /></Relationships>
</file>