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c62d0489b8408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98bea70b1004618"/>
      <w:footerReference w:type="even" r:id="R3b64f82f333d4e7f"/>
      <w:footerReference w:type="first" r:id="Rd6702e62c2d240e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108c680bf947b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DFZ-2016-1682-III-NE-EI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143ba51e8c44c9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5f74cddbd3649b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5db3b26ef7476b" /><Relationship Type="http://schemas.openxmlformats.org/officeDocument/2006/relationships/numbering" Target="/word/numbering.xml" Id="Rd97d9a2202454b77" /><Relationship Type="http://schemas.openxmlformats.org/officeDocument/2006/relationships/settings" Target="/word/settings.xml" Id="Rb44f4bfc3b7c499f" /><Relationship Type="http://schemas.openxmlformats.org/officeDocument/2006/relationships/image" Target="/word/media/d8892692-36e0-4364-9074-72720dea3941.png" Id="R58108c680bf947b6" /><Relationship Type="http://schemas.openxmlformats.org/officeDocument/2006/relationships/image" Target="/word/media/0a724bf2-9b3f-4d03-afe4-a8654654be7b.png" Id="Ra143ba51e8c44c9d" /><Relationship Type="http://schemas.openxmlformats.org/officeDocument/2006/relationships/footer" Target="/word/footer1.xml" Id="Rf98bea70b1004618" /><Relationship Type="http://schemas.openxmlformats.org/officeDocument/2006/relationships/footer" Target="/word/footer2.xml" Id="R3b64f82f333d4e7f" /><Relationship Type="http://schemas.openxmlformats.org/officeDocument/2006/relationships/footer" Target="/word/footer3.xml" Id="Rd6702e62c2d240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5f74cddbd3649b0" /></Relationships>
</file>