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17580221fb145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3a1ce7251bb4a0c"/>
      <w:footerReference w:type="even" r:id="R047c53d08b6f462a"/>
      <w:footerReference w:type="first" r:id="R7a165e61864c42b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98d76b1bd24f7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DFZ-2016-2188-III-NE-EI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ee6917308cc486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040e9e3b60a42b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1b98197d494623" /><Relationship Type="http://schemas.openxmlformats.org/officeDocument/2006/relationships/numbering" Target="/word/numbering.xml" Id="R4baa4fdc91684879" /><Relationship Type="http://schemas.openxmlformats.org/officeDocument/2006/relationships/settings" Target="/word/settings.xml" Id="R485183a6b89f4016" /><Relationship Type="http://schemas.openxmlformats.org/officeDocument/2006/relationships/image" Target="/word/media/6a3d30b7-9295-40fc-8ea2-a6207df3aada.png" Id="Ree98d76b1bd24f7d" /><Relationship Type="http://schemas.openxmlformats.org/officeDocument/2006/relationships/image" Target="/word/media/7639b993-c6ee-4949-9b16-af1fa1af8fc1.png" Id="Rdee6917308cc486a" /><Relationship Type="http://schemas.openxmlformats.org/officeDocument/2006/relationships/footer" Target="/word/footer1.xml" Id="Ra3a1ce7251bb4a0c" /><Relationship Type="http://schemas.openxmlformats.org/officeDocument/2006/relationships/footer" Target="/word/footer2.xml" Id="R047c53d08b6f462a" /><Relationship Type="http://schemas.openxmlformats.org/officeDocument/2006/relationships/footer" Target="/word/footer3.xml" Id="R7a165e61864c42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040e9e3b60a42bf" /></Relationships>
</file>