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100070bb1547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670b4c47b84a66"/>
      <w:footerReference w:type="even" r:id="Redb67fe1e5634955"/>
      <w:footerReference w:type="first" r:id="Rb54d80c360f542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a893248b7745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DFZ-2015-8226-V-NE-EI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da63d7701a473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90e2a152e643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1f6ea166a14ecc" /><Relationship Type="http://schemas.openxmlformats.org/officeDocument/2006/relationships/numbering" Target="/word/numbering.xml" Id="R92d5644977e44d8b" /><Relationship Type="http://schemas.openxmlformats.org/officeDocument/2006/relationships/settings" Target="/word/settings.xml" Id="R2a746b84f0ea4c04" /><Relationship Type="http://schemas.openxmlformats.org/officeDocument/2006/relationships/image" Target="/word/media/5a334ecc-46b7-42e8-b49b-940a00311f98.png" Id="Ra5a893248b774569" /><Relationship Type="http://schemas.openxmlformats.org/officeDocument/2006/relationships/image" Target="/word/media/7261cab5-ece2-4b67-8075-2b5ae847e0ba.png" Id="R4bda63d7701a473a" /><Relationship Type="http://schemas.openxmlformats.org/officeDocument/2006/relationships/footer" Target="/word/footer1.xml" Id="R9b670b4c47b84a66" /><Relationship Type="http://schemas.openxmlformats.org/officeDocument/2006/relationships/footer" Target="/word/footer2.xml" Id="Redb67fe1e5634955" /><Relationship Type="http://schemas.openxmlformats.org/officeDocument/2006/relationships/footer" Target="/word/footer3.xml" Id="Rb54d80c360f542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90e2a152e643da" /></Relationships>
</file>