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9c5855ec744b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57c316312646a1"/>
      <w:footerReference w:type="even" r:id="R08f6a4cf64084198"/>
      <w:footerReference w:type="first" r:id="Rb0e426746b4c4f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6cd6d525614b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DFZ-2016-2102-X-NE-EI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4d05b566044de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895ffbd7534b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901e2241c240f4" /><Relationship Type="http://schemas.openxmlformats.org/officeDocument/2006/relationships/numbering" Target="/word/numbering.xml" Id="R13dee1bac86d4a4e" /><Relationship Type="http://schemas.openxmlformats.org/officeDocument/2006/relationships/settings" Target="/word/settings.xml" Id="Ra4e80c787c894505" /><Relationship Type="http://schemas.openxmlformats.org/officeDocument/2006/relationships/image" Target="/word/media/eda85f79-02a7-41cc-8807-74df678e7691.png" Id="R106cd6d525614bf6" /><Relationship Type="http://schemas.openxmlformats.org/officeDocument/2006/relationships/image" Target="/word/media/a5eb1737-b766-4b72-ab7e-0da121e5573d.png" Id="R404d05b566044ded" /><Relationship Type="http://schemas.openxmlformats.org/officeDocument/2006/relationships/footer" Target="/word/footer1.xml" Id="Rca57c316312646a1" /><Relationship Type="http://schemas.openxmlformats.org/officeDocument/2006/relationships/footer" Target="/word/footer2.xml" Id="R08f6a4cf64084198" /><Relationship Type="http://schemas.openxmlformats.org/officeDocument/2006/relationships/footer" Target="/word/footer3.xml" Id="Rb0e426746b4c4f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895ffbd7534b96" /></Relationships>
</file>