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d8ec1756a4045d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95cf3c888da49b6"/>
      <w:footerReference w:type="even" r:id="R5bd20d02f0d34435"/>
      <w:footerReference w:type="first" r:id="R4eece29599214fd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b038f062a2a457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DFZ-2015-8387-X-NE-EI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3a57bfd4efe4a0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AGOSTO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a0f6661f036486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3a5e035e14b4c38" /><Relationship Type="http://schemas.openxmlformats.org/officeDocument/2006/relationships/numbering" Target="/word/numbering.xml" Id="R715f76be2ebb4647" /><Relationship Type="http://schemas.openxmlformats.org/officeDocument/2006/relationships/settings" Target="/word/settings.xml" Id="Rcf054f4b31d04bd8" /><Relationship Type="http://schemas.openxmlformats.org/officeDocument/2006/relationships/image" Target="/word/media/efec98c7-bd89-4d7e-a1f4-ef65cb25299f.png" Id="R0b038f062a2a457d" /><Relationship Type="http://schemas.openxmlformats.org/officeDocument/2006/relationships/image" Target="/word/media/2758623c-1a3f-4949-baa8-cd8246fe14ca.png" Id="Rd3a57bfd4efe4a0f" /><Relationship Type="http://schemas.openxmlformats.org/officeDocument/2006/relationships/footer" Target="/word/footer1.xml" Id="R695cf3c888da49b6" /><Relationship Type="http://schemas.openxmlformats.org/officeDocument/2006/relationships/footer" Target="/word/footer2.xml" Id="R5bd20d02f0d34435" /><Relationship Type="http://schemas.openxmlformats.org/officeDocument/2006/relationships/footer" Target="/word/footer3.xml" Id="R4eece29599214fd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a0f6661f036486e" /></Relationships>
</file>