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307bc1e49641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0834dd150a452b"/>
      <w:footerReference w:type="even" r:id="Ra7f9aa6617bf47ad"/>
      <w:footerReference w:type="first" r:id="R83dd8544d2b542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0fcbd9b0364d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776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50de9f207746ce"/>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454cca51ff44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f7edf5cb304927" /><Relationship Type="http://schemas.openxmlformats.org/officeDocument/2006/relationships/numbering" Target="/word/numbering.xml" Id="R082a9410d9d044b4" /><Relationship Type="http://schemas.openxmlformats.org/officeDocument/2006/relationships/settings" Target="/word/settings.xml" Id="R44c9bc0fc595462d" /><Relationship Type="http://schemas.openxmlformats.org/officeDocument/2006/relationships/image" Target="/word/media/698a76fd-102d-4d71-92b1-c7904f91cea9.png" Id="Ra20fcbd9b0364d90" /><Relationship Type="http://schemas.openxmlformats.org/officeDocument/2006/relationships/image" Target="/word/media/51d8e1b5-a77a-4f24-b33d-b14bc64b732a.png" Id="R7f50de9f207746ce" /><Relationship Type="http://schemas.openxmlformats.org/officeDocument/2006/relationships/footer" Target="/word/footer1.xml" Id="Re80834dd150a452b" /><Relationship Type="http://schemas.openxmlformats.org/officeDocument/2006/relationships/footer" Target="/word/footer2.xml" Id="Ra7f9aa6617bf47ad" /><Relationship Type="http://schemas.openxmlformats.org/officeDocument/2006/relationships/footer" Target="/word/footer3.xml" Id="R83dd8544d2b542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454cca51ff44e5" /></Relationships>
</file>