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6cb38ba2fb4b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c1a6732a1c543ab"/>
      <w:footerReference w:type="even" r:id="R9d9d2b9281e14707"/>
      <w:footerReference w:type="first" r:id="R46df806994ac4a8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d2b31194d04c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DFZ-2015-7890-IX-NE-EI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05e9b750544996"/>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7abf4a81373476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fd159cfeeb44e0c" /><Relationship Type="http://schemas.openxmlformats.org/officeDocument/2006/relationships/numbering" Target="/word/numbering.xml" Id="Rf363f515961241d0" /><Relationship Type="http://schemas.openxmlformats.org/officeDocument/2006/relationships/settings" Target="/word/settings.xml" Id="R25b1381842ab4fd4" /><Relationship Type="http://schemas.openxmlformats.org/officeDocument/2006/relationships/image" Target="/word/media/425a7ecb-2b08-4143-8268-b66067e2e2a9.png" Id="R85d2b31194d04c91" /><Relationship Type="http://schemas.openxmlformats.org/officeDocument/2006/relationships/image" Target="/word/media/93253b73-df1e-4e92-9cd6-9e541add2025.png" Id="R1d05e9b750544996" /><Relationship Type="http://schemas.openxmlformats.org/officeDocument/2006/relationships/footer" Target="/word/footer1.xml" Id="R8c1a6732a1c543ab" /><Relationship Type="http://schemas.openxmlformats.org/officeDocument/2006/relationships/footer" Target="/word/footer2.xml" Id="R9d9d2b9281e14707" /><Relationship Type="http://schemas.openxmlformats.org/officeDocument/2006/relationships/footer" Target="/word/footer3.xml" Id="R46df806994ac4a8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abf4a813734763" /></Relationships>
</file>