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db4f86b24746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c5a1fe56184cc2"/>
      <w:footerReference w:type="even" r:id="R0cc21cdce3934051"/>
      <w:footerReference w:type="first" r:id="R9b42a8b8a05d43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f027bb4a484b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DFZ-2015-7209-XIII-NE-EI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ca3ee798a44ae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ABRIL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6c5a7f7c8743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4eae39906a4bd9" /><Relationship Type="http://schemas.openxmlformats.org/officeDocument/2006/relationships/numbering" Target="/word/numbering.xml" Id="Rd0dfd8fa91a64a14" /><Relationship Type="http://schemas.openxmlformats.org/officeDocument/2006/relationships/settings" Target="/word/settings.xml" Id="R803b28b5db8343ee" /><Relationship Type="http://schemas.openxmlformats.org/officeDocument/2006/relationships/image" Target="/word/media/ff99c647-859a-440e-9c2f-52b8ed3e7e3f.png" Id="Re6f027bb4a484ba4" /><Relationship Type="http://schemas.openxmlformats.org/officeDocument/2006/relationships/image" Target="/word/media/37ce7bc0-bce1-4220-bde2-4c74c6038f01.png" Id="Rf6ca3ee798a44ae0" /><Relationship Type="http://schemas.openxmlformats.org/officeDocument/2006/relationships/footer" Target="/word/footer1.xml" Id="R5bc5a1fe56184cc2" /><Relationship Type="http://schemas.openxmlformats.org/officeDocument/2006/relationships/footer" Target="/word/footer2.xml" Id="R0cc21cdce3934051" /><Relationship Type="http://schemas.openxmlformats.org/officeDocument/2006/relationships/footer" Target="/word/footer3.xml" Id="R9b42a8b8a05d43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6c5a7f7c8743e6" /></Relationships>
</file>