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361b80df2e41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0e4392325ff4df7"/>
      <w:footerReference w:type="even" r:id="Rb763d7bfef074ec2"/>
      <w:footerReference w:type="first" r:id="R16b00e94c8e34d4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af1577db71424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DFZ-2015-7347-IX-NE-EI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d827cbb19624c0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7aa4f433b124ef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2ab1ea8f804971" /><Relationship Type="http://schemas.openxmlformats.org/officeDocument/2006/relationships/numbering" Target="/word/numbering.xml" Id="Rcf1dbabf90b64b6e" /><Relationship Type="http://schemas.openxmlformats.org/officeDocument/2006/relationships/settings" Target="/word/settings.xml" Id="R77a8e14336c44884" /><Relationship Type="http://schemas.openxmlformats.org/officeDocument/2006/relationships/image" Target="/word/media/a4496d8f-22f3-4fa6-a091-4191ab490c6d.png" Id="R69af1577db714242" /><Relationship Type="http://schemas.openxmlformats.org/officeDocument/2006/relationships/image" Target="/word/media/cb42fb6b-9b4a-47a8-9e42-3e8416f8ad99.png" Id="Rad827cbb19624c04" /><Relationship Type="http://schemas.openxmlformats.org/officeDocument/2006/relationships/footer" Target="/word/footer1.xml" Id="R40e4392325ff4df7" /><Relationship Type="http://schemas.openxmlformats.org/officeDocument/2006/relationships/footer" Target="/word/footer2.xml" Id="Rb763d7bfef074ec2" /><Relationship Type="http://schemas.openxmlformats.org/officeDocument/2006/relationships/footer" Target="/word/footer3.xml" Id="R16b00e94c8e34d4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7aa4f433b124ef2" /></Relationships>
</file>