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a2420d5e1b4d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256f26202545b9"/>
      <w:footerReference w:type="even" r:id="Re7e4ca0ffc9842e1"/>
      <w:footerReference w:type="first" r:id="R00a7eca3640946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419d5177534de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DFZ-2015-7314-X-NE-EI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71d1bb537d4fef"/>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0214f6dfec4f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b214c7b2344e26" /><Relationship Type="http://schemas.openxmlformats.org/officeDocument/2006/relationships/numbering" Target="/word/numbering.xml" Id="R75ad397a92fb4a15" /><Relationship Type="http://schemas.openxmlformats.org/officeDocument/2006/relationships/settings" Target="/word/settings.xml" Id="R82df3243aabb4d6c" /><Relationship Type="http://schemas.openxmlformats.org/officeDocument/2006/relationships/image" Target="/word/media/1c15c348-c877-4e7b-8e17-e776d0fb2178.png" Id="R44419d5177534de8" /><Relationship Type="http://schemas.openxmlformats.org/officeDocument/2006/relationships/image" Target="/word/media/1207b7de-e5a6-4f12-ad47-eaf594b8eae9.png" Id="Re671d1bb537d4fef" /><Relationship Type="http://schemas.openxmlformats.org/officeDocument/2006/relationships/footer" Target="/word/footer1.xml" Id="Rdb256f26202545b9" /><Relationship Type="http://schemas.openxmlformats.org/officeDocument/2006/relationships/footer" Target="/word/footer2.xml" Id="Re7e4ca0ffc9842e1" /><Relationship Type="http://schemas.openxmlformats.org/officeDocument/2006/relationships/footer" Target="/word/footer3.xml" Id="R00a7eca3640946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0214f6dfec4f06" /></Relationships>
</file>