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ccb3ea63ea40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524f86966b46a4"/>
      <w:footerReference w:type="even" r:id="Re192952763b54766"/>
      <w:footerReference w:type="first" r:id="Ra8c99783f48747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a96860dbf74c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DFZ-2015-7514-VI-NE-EI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46b48e09d34cd2"/>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ABRIL del año 2015.</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f8092a884b40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5e75f334604a2e" /><Relationship Type="http://schemas.openxmlformats.org/officeDocument/2006/relationships/numbering" Target="/word/numbering.xml" Id="R2f8082f0cf804d8f" /><Relationship Type="http://schemas.openxmlformats.org/officeDocument/2006/relationships/settings" Target="/word/settings.xml" Id="Ra6e291d9ea014a36" /><Relationship Type="http://schemas.openxmlformats.org/officeDocument/2006/relationships/image" Target="/word/media/8090bcb1-2062-4034-9db6-52d84af08a12.png" Id="R99a96860dbf74c4e" /><Relationship Type="http://schemas.openxmlformats.org/officeDocument/2006/relationships/image" Target="/word/media/55f2f244-8a08-482d-92e5-a6a86972a438.png" Id="Rc646b48e09d34cd2" /><Relationship Type="http://schemas.openxmlformats.org/officeDocument/2006/relationships/footer" Target="/word/footer1.xml" Id="R5a524f86966b46a4" /><Relationship Type="http://schemas.openxmlformats.org/officeDocument/2006/relationships/footer" Target="/word/footer2.xml" Id="Re192952763b54766" /><Relationship Type="http://schemas.openxmlformats.org/officeDocument/2006/relationships/footer" Target="/word/footer3.xml" Id="Ra8c99783f48747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f8092a884b40d7" /></Relationships>
</file>