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091cf718dd42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d5fd5adfc149d4"/>
      <w:footerReference w:type="even" r:id="Rb1616d41e9ce4e6d"/>
      <w:footerReference w:type="first" r:id="R4d36bdaf182248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2a357e5a674b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DFZ-2015-7495-VIII-NE-EI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a9a683aa8d4e3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fb104a6a034f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846f9f66584176" /><Relationship Type="http://schemas.openxmlformats.org/officeDocument/2006/relationships/numbering" Target="/word/numbering.xml" Id="R0b96371250b64d19" /><Relationship Type="http://schemas.openxmlformats.org/officeDocument/2006/relationships/settings" Target="/word/settings.xml" Id="Rd1f8301c0b5b4cb3" /><Relationship Type="http://schemas.openxmlformats.org/officeDocument/2006/relationships/image" Target="/word/media/f6fbbc00-7dce-43ae-bfcc-2dd4365a9789.png" Id="Ra82a357e5a674b47" /><Relationship Type="http://schemas.openxmlformats.org/officeDocument/2006/relationships/image" Target="/word/media/20418c04-f1bc-4f30-a2c4-bc70bb46cca4.png" Id="Rd1a9a683aa8d4e33" /><Relationship Type="http://schemas.openxmlformats.org/officeDocument/2006/relationships/footer" Target="/word/footer1.xml" Id="Ra9d5fd5adfc149d4" /><Relationship Type="http://schemas.openxmlformats.org/officeDocument/2006/relationships/footer" Target="/word/footer2.xml" Id="Rb1616d41e9ce4e6d" /><Relationship Type="http://schemas.openxmlformats.org/officeDocument/2006/relationships/footer" Target="/word/footer3.xml" Id="R4d36bdaf182248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fb104a6a034f5c" /></Relationships>
</file>