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f564cf926b45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7518f5fedc43c6"/>
      <w:footerReference w:type="even" r:id="Rc882b5f19dfb4965"/>
      <w:footerReference w:type="first" r:id="R534901d5975041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7f747eb3c847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DFZ-2015-6981-XIII-NE-EI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719ee4458e46e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fa7af5368f947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0619da34a641ae" /><Relationship Type="http://schemas.openxmlformats.org/officeDocument/2006/relationships/numbering" Target="/word/numbering.xml" Id="Raf5df18274c2433b" /><Relationship Type="http://schemas.openxmlformats.org/officeDocument/2006/relationships/settings" Target="/word/settings.xml" Id="R87f8b38a777f46ae" /><Relationship Type="http://schemas.openxmlformats.org/officeDocument/2006/relationships/image" Target="/word/media/5aa38c6f-7fa0-4eba-a106-b009947ce4a2.png" Id="Rba7f747eb3c84702" /><Relationship Type="http://schemas.openxmlformats.org/officeDocument/2006/relationships/image" Target="/word/media/7051e3b6-a557-4d45-84a7-30b6163cfbaf.png" Id="R93719ee4458e46eb" /><Relationship Type="http://schemas.openxmlformats.org/officeDocument/2006/relationships/footer" Target="/word/footer1.xml" Id="R587518f5fedc43c6" /><Relationship Type="http://schemas.openxmlformats.org/officeDocument/2006/relationships/footer" Target="/word/footer2.xml" Id="Rc882b5f19dfb4965" /><Relationship Type="http://schemas.openxmlformats.org/officeDocument/2006/relationships/footer" Target="/word/footer3.xml" Id="R534901d5975041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a7af5368f947de" /></Relationships>
</file>