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3182c21ad04a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6b8fefb2d548e9"/>
      <w:footerReference w:type="even" r:id="R9ad42028aaf940a1"/>
      <w:footerReference w:type="first" r:id="Ra98c7225fda445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45a63fe60b4d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DFZ-2015-7089-V-NE-EI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69097e4b144b29"/>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CABRERANO</w:t>
            </w:r>
          </w:p>
        </w:tc>
        <w:tc>
          <w:tcPr>
            <w:tcW w:w="2310" w:type="auto"/>
          </w:tcPr>
          <w:p>
            <w:pPr/>
            <w:r>
              <w:rPr>
                <w:sz w:val="18"/>
                <w:szCs w:val="18"/>
              </w:rPr>
              <w:t>31132</w:t>
            </w: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f1b0d3ca4748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ee638053bb414c" /><Relationship Type="http://schemas.openxmlformats.org/officeDocument/2006/relationships/numbering" Target="/word/numbering.xml" Id="R21df68872ee145fb" /><Relationship Type="http://schemas.openxmlformats.org/officeDocument/2006/relationships/settings" Target="/word/settings.xml" Id="R42342b7b72174a30" /><Relationship Type="http://schemas.openxmlformats.org/officeDocument/2006/relationships/image" Target="/word/media/c9f4b030-0485-419e-ae70-4133cde35787.png" Id="R0b45a63fe60b4d6e" /><Relationship Type="http://schemas.openxmlformats.org/officeDocument/2006/relationships/image" Target="/word/media/84b20353-78bf-47d5-997a-5d523ab46434.png" Id="R1469097e4b144b29" /><Relationship Type="http://schemas.openxmlformats.org/officeDocument/2006/relationships/footer" Target="/word/footer1.xml" Id="Rc36b8fefb2d548e9" /><Relationship Type="http://schemas.openxmlformats.org/officeDocument/2006/relationships/footer" Target="/word/footer2.xml" Id="R9ad42028aaf940a1" /><Relationship Type="http://schemas.openxmlformats.org/officeDocument/2006/relationships/footer" Target="/word/footer3.xml" Id="Ra98c7225fda445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f1b0d3ca474831" /></Relationships>
</file>