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3753de77a747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1f2183e53c47ba"/>
      <w:footerReference w:type="even" r:id="Rcb1d61856a764f5b"/>
      <w:footerReference w:type="first" r:id="R44fdea0c710c4d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d5916a9b6e49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DFZ-2015-7093-VI-NE-EI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f4126d3a804bb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77e2bdec2044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5fa866e3fc404c" /><Relationship Type="http://schemas.openxmlformats.org/officeDocument/2006/relationships/numbering" Target="/word/numbering.xml" Id="R35e27064120443c9" /><Relationship Type="http://schemas.openxmlformats.org/officeDocument/2006/relationships/settings" Target="/word/settings.xml" Id="R9b525e7c231d410a" /><Relationship Type="http://schemas.openxmlformats.org/officeDocument/2006/relationships/image" Target="/word/media/26cb52c7-086e-40e5-8f18-2b8307326447.png" Id="R44d5916a9b6e49fa" /><Relationship Type="http://schemas.openxmlformats.org/officeDocument/2006/relationships/image" Target="/word/media/70448239-9e3b-4c61-ae4b-603a2a5aaad4.png" Id="R75f4126d3a804bb4" /><Relationship Type="http://schemas.openxmlformats.org/officeDocument/2006/relationships/footer" Target="/word/footer1.xml" Id="R761f2183e53c47ba" /><Relationship Type="http://schemas.openxmlformats.org/officeDocument/2006/relationships/footer" Target="/word/footer2.xml" Id="Rcb1d61856a764f5b" /><Relationship Type="http://schemas.openxmlformats.org/officeDocument/2006/relationships/footer" Target="/word/footer3.xml" Id="R44fdea0c710c4d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77e2bdec2044fb" /></Relationships>
</file>