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a17be93d6345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635cb57a9844e2"/>
      <w:footerReference w:type="even" r:id="R85ef447d157a4137"/>
      <w:footerReference w:type="first" r:id="Rf13bf04ef45845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213c7097a44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DFZ-2016-5572-VIII-NE-EI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dc730718f94a3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27502b344e46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e797c7a2bb453d" /><Relationship Type="http://schemas.openxmlformats.org/officeDocument/2006/relationships/numbering" Target="/word/numbering.xml" Id="R5a5b447b66414933" /><Relationship Type="http://schemas.openxmlformats.org/officeDocument/2006/relationships/settings" Target="/word/settings.xml" Id="Rd8d29c1147cf415b" /><Relationship Type="http://schemas.openxmlformats.org/officeDocument/2006/relationships/image" Target="/word/media/05f2d828-88b7-49b0-960b-f96f367cfe1e.png" Id="R7cf213c7097a441f" /><Relationship Type="http://schemas.openxmlformats.org/officeDocument/2006/relationships/image" Target="/word/media/1d7f99c6-2587-48a6-a372-b8ee82cb68e0.png" Id="R46dc730718f94a36" /><Relationship Type="http://schemas.openxmlformats.org/officeDocument/2006/relationships/footer" Target="/word/footer1.xml" Id="Rc0635cb57a9844e2" /><Relationship Type="http://schemas.openxmlformats.org/officeDocument/2006/relationships/footer" Target="/word/footer2.xml" Id="R85ef447d157a4137" /><Relationship Type="http://schemas.openxmlformats.org/officeDocument/2006/relationships/footer" Target="/word/footer3.xml" Id="Rf13bf04ef45845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27502b344e46a0" /></Relationships>
</file>