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b9beee989d41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626c1733774f35"/>
      <w:footerReference w:type="even" r:id="Rb96170d2cb184a1a"/>
      <w:footerReference w:type="first" r:id="Rc84b52880f9349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59d90e9d0b46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DFZ-2015-7769-X-NE-EI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969db2898047cb"/>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81f64403ee4a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39dfbc5e21445f" /><Relationship Type="http://schemas.openxmlformats.org/officeDocument/2006/relationships/numbering" Target="/word/numbering.xml" Id="Ra67ec21064504f85" /><Relationship Type="http://schemas.openxmlformats.org/officeDocument/2006/relationships/settings" Target="/word/settings.xml" Id="R0e956de2b6cf4f74" /><Relationship Type="http://schemas.openxmlformats.org/officeDocument/2006/relationships/image" Target="/word/media/581bf534-9cbf-433f-b873-8a70cf5697b3.png" Id="Rb059d90e9d0b467d" /><Relationship Type="http://schemas.openxmlformats.org/officeDocument/2006/relationships/image" Target="/word/media/01707eaf-ff23-4fdb-a8eb-35e9d4f0013d.png" Id="Rcd969db2898047cb" /><Relationship Type="http://schemas.openxmlformats.org/officeDocument/2006/relationships/footer" Target="/word/footer1.xml" Id="R77626c1733774f35" /><Relationship Type="http://schemas.openxmlformats.org/officeDocument/2006/relationships/footer" Target="/word/footer2.xml" Id="Rb96170d2cb184a1a" /><Relationship Type="http://schemas.openxmlformats.org/officeDocument/2006/relationships/footer" Target="/word/footer3.xml" Id="Rc84b52880f9349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81f64403ee4a6b" /></Relationships>
</file>