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85b591213b4e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5923f64b454cb8"/>
      <w:footerReference w:type="even" r:id="R65ac7b42898342b5"/>
      <w:footerReference w:type="first" r:id="R10b4cabafd3a4f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8dd40fa2cf4d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DFZ-2015-7832-XIII-NE-EI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f25bcd44594a6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3d1dbcae1c4d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93e1e0197e45a3" /><Relationship Type="http://schemas.openxmlformats.org/officeDocument/2006/relationships/numbering" Target="/word/numbering.xml" Id="R64307f7b578a4934" /><Relationship Type="http://schemas.openxmlformats.org/officeDocument/2006/relationships/settings" Target="/word/settings.xml" Id="R03b6d17a12a6445f" /><Relationship Type="http://schemas.openxmlformats.org/officeDocument/2006/relationships/image" Target="/word/media/530014e0-e30f-4c29-b6c2-00dc60c71638.png" Id="Rff8dd40fa2cf4d54" /><Relationship Type="http://schemas.openxmlformats.org/officeDocument/2006/relationships/image" Target="/word/media/71d47edd-0cf9-485c-914d-c78f10fae58d.png" Id="R18f25bcd44594a68" /><Relationship Type="http://schemas.openxmlformats.org/officeDocument/2006/relationships/footer" Target="/word/footer1.xml" Id="R5c5923f64b454cb8" /><Relationship Type="http://schemas.openxmlformats.org/officeDocument/2006/relationships/footer" Target="/word/footer2.xml" Id="R65ac7b42898342b5" /><Relationship Type="http://schemas.openxmlformats.org/officeDocument/2006/relationships/footer" Target="/word/footer3.xml" Id="R10b4cabafd3a4f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3d1dbcae1c4d32" /></Relationships>
</file>