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ff6a4d28804e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7567f221dd4fd9"/>
      <w:footerReference w:type="even" r:id="R3bd513c4fad14589"/>
      <w:footerReference w:type="first" r:id="R33173098dfa447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9acbd4eaf64e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DFZ-2015-7741-X-NE-EI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b49ce84c8a410f"/>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54bde76ed045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e6c82e1127486b" /><Relationship Type="http://schemas.openxmlformats.org/officeDocument/2006/relationships/numbering" Target="/word/numbering.xml" Id="R7af4300ae27d439e" /><Relationship Type="http://schemas.openxmlformats.org/officeDocument/2006/relationships/settings" Target="/word/settings.xml" Id="R875113b979aa4a81" /><Relationship Type="http://schemas.openxmlformats.org/officeDocument/2006/relationships/image" Target="/word/media/b1bf6a0c-16ef-4ffd-b052-8f50c846a045.png" Id="R039acbd4eaf64e9d" /><Relationship Type="http://schemas.openxmlformats.org/officeDocument/2006/relationships/image" Target="/word/media/32ea4d38-413f-4f80-a1dd-ba4a998befa7.png" Id="R17b49ce84c8a410f" /><Relationship Type="http://schemas.openxmlformats.org/officeDocument/2006/relationships/footer" Target="/word/footer1.xml" Id="R847567f221dd4fd9" /><Relationship Type="http://schemas.openxmlformats.org/officeDocument/2006/relationships/footer" Target="/word/footer2.xml" Id="R3bd513c4fad14589" /><Relationship Type="http://schemas.openxmlformats.org/officeDocument/2006/relationships/footer" Target="/word/footer3.xml" Id="R33173098dfa447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54bde76ed04505" /></Relationships>
</file>