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95f04bf6464d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0876b424bb4eac"/>
      <w:footerReference w:type="even" r:id="R50623decb2874ae4"/>
      <w:footerReference w:type="first" r:id="Ref090826d7d749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3d83a5660c4c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DFZ-2015-7591-VII-NE-EI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33af40d8f54f4e"/>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834d9bc2b540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2cb401c3d64f21" /><Relationship Type="http://schemas.openxmlformats.org/officeDocument/2006/relationships/numbering" Target="/word/numbering.xml" Id="R568086a99a3f47d5" /><Relationship Type="http://schemas.openxmlformats.org/officeDocument/2006/relationships/settings" Target="/word/settings.xml" Id="R3101cdea698f4820" /><Relationship Type="http://schemas.openxmlformats.org/officeDocument/2006/relationships/image" Target="/word/media/2226133a-4776-4044-a484-db4966627d17.png" Id="R0e3d83a5660c4cc3" /><Relationship Type="http://schemas.openxmlformats.org/officeDocument/2006/relationships/image" Target="/word/media/5804eabf-d4d6-4acc-834d-019f3e0c77b0.png" Id="R9f33af40d8f54f4e" /><Relationship Type="http://schemas.openxmlformats.org/officeDocument/2006/relationships/footer" Target="/word/footer1.xml" Id="Re00876b424bb4eac" /><Relationship Type="http://schemas.openxmlformats.org/officeDocument/2006/relationships/footer" Target="/word/footer2.xml" Id="R50623decb2874ae4" /><Relationship Type="http://schemas.openxmlformats.org/officeDocument/2006/relationships/footer" Target="/word/footer3.xml" Id="Ref090826d7d749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834d9bc2b540e8" /></Relationships>
</file>