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a2532eaf20e4cd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7681fac11af44b2"/>
      <w:footerReference w:type="even" r:id="R61464c9ab8c048dd"/>
      <w:footerReference w:type="first" r:id="Ra08409af31d142a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10a1c1a1df4f9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DFZ-2015-7567-IX-NE-EI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9148a3afcc04cf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460b0b7a3df4b6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ae02d42692d4e89" /><Relationship Type="http://schemas.openxmlformats.org/officeDocument/2006/relationships/numbering" Target="/word/numbering.xml" Id="Rbab9c364b64a440c" /><Relationship Type="http://schemas.openxmlformats.org/officeDocument/2006/relationships/settings" Target="/word/settings.xml" Id="Re4000d353a4540cf" /><Relationship Type="http://schemas.openxmlformats.org/officeDocument/2006/relationships/image" Target="/word/media/2536721f-2aad-4ead-9814-ae0beaa96386.png" Id="R6710a1c1a1df4f9d" /><Relationship Type="http://schemas.openxmlformats.org/officeDocument/2006/relationships/image" Target="/word/media/21339659-dc78-467c-ade8-bde95aa16569.png" Id="Ra9148a3afcc04cf9" /><Relationship Type="http://schemas.openxmlformats.org/officeDocument/2006/relationships/footer" Target="/word/footer1.xml" Id="R87681fac11af44b2" /><Relationship Type="http://schemas.openxmlformats.org/officeDocument/2006/relationships/footer" Target="/word/footer2.xml" Id="R61464c9ab8c048dd" /><Relationship Type="http://schemas.openxmlformats.org/officeDocument/2006/relationships/footer" Target="/word/footer3.xml" Id="Ra08409af31d142a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460b0b7a3df4b66" /></Relationships>
</file>