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8acbd4b60cb435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eca26c25e354d55"/>
      <w:footerReference w:type="even" r:id="Rde21fd0e87c243d9"/>
      <w:footerReference w:type="first" r:id="R87e7093abff144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185c1bfa7c4c2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DFZ-2015-7671-VI-NE-EI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a6712038c3f4f2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538cb28a304f2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2f289cc93943cb" /><Relationship Type="http://schemas.openxmlformats.org/officeDocument/2006/relationships/numbering" Target="/word/numbering.xml" Id="R3a7bce6e424c498f" /><Relationship Type="http://schemas.openxmlformats.org/officeDocument/2006/relationships/settings" Target="/word/settings.xml" Id="R3e8fc93367e64c08" /><Relationship Type="http://schemas.openxmlformats.org/officeDocument/2006/relationships/image" Target="/word/media/33e729e8-d5f3-4c4f-bfb8-de7cf9b0c9cb.png" Id="R15185c1bfa7c4c22" /><Relationship Type="http://schemas.openxmlformats.org/officeDocument/2006/relationships/image" Target="/word/media/66ac1e4a-b0fc-46ba-89c6-9bad83adbe00.png" Id="Rea6712038c3f4f24" /><Relationship Type="http://schemas.openxmlformats.org/officeDocument/2006/relationships/footer" Target="/word/footer1.xml" Id="R5eca26c25e354d55" /><Relationship Type="http://schemas.openxmlformats.org/officeDocument/2006/relationships/footer" Target="/word/footer2.xml" Id="Rde21fd0e87c243d9" /><Relationship Type="http://schemas.openxmlformats.org/officeDocument/2006/relationships/footer" Target="/word/footer3.xml" Id="R87e7093abff144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538cb28a304f2e" /></Relationships>
</file>