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91478108c41488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971ecb86b7e428c"/>
      <w:footerReference w:type="even" r:id="Rb02dd0e84460472f"/>
      <w:footerReference w:type="first" r:id="Rc011a124c9f8469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af354c20e24f1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DFZ-2015-7778-VI-NE-EI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15ed89677f47c5"/>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d9987e91dc14dc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bfca200e26a4a24" /><Relationship Type="http://schemas.openxmlformats.org/officeDocument/2006/relationships/numbering" Target="/word/numbering.xml" Id="R056404617d47404b" /><Relationship Type="http://schemas.openxmlformats.org/officeDocument/2006/relationships/settings" Target="/word/settings.xml" Id="Rf2b7951c26a04275" /><Relationship Type="http://schemas.openxmlformats.org/officeDocument/2006/relationships/image" Target="/word/media/65e0b480-8e4b-4277-ab6e-d2d550c40aa7.png" Id="R7aaf354c20e24f10" /><Relationship Type="http://schemas.openxmlformats.org/officeDocument/2006/relationships/image" Target="/word/media/023c030d-0214-4ef8-a26e-9231b48519dd.png" Id="Re215ed89677f47c5" /><Relationship Type="http://schemas.openxmlformats.org/officeDocument/2006/relationships/footer" Target="/word/footer1.xml" Id="R1971ecb86b7e428c" /><Relationship Type="http://schemas.openxmlformats.org/officeDocument/2006/relationships/footer" Target="/word/footer2.xml" Id="Rb02dd0e84460472f" /><Relationship Type="http://schemas.openxmlformats.org/officeDocument/2006/relationships/footer" Target="/word/footer3.xml" Id="Rc011a124c9f8469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d9987e91dc14dc9" /></Relationships>
</file>