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0816bea55944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ab67b54103423f"/>
      <w:footerReference w:type="even" r:id="Rd82a2a95857142db"/>
      <w:footerReference w:type="first" r:id="R191b4518236e40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ab44d9ba7348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28b90d7c8247b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e54da340e54f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416beec9f14912" /><Relationship Type="http://schemas.openxmlformats.org/officeDocument/2006/relationships/numbering" Target="/word/numbering.xml" Id="Rac1c5c8cdbb840b2" /><Relationship Type="http://schemas.openxmlformats.org/officeDocument/2006/relationships/settings" Target="/word/settings.xml" Id="Reb4c51facac04b2e" /><Relationship Type="http://schemas.openxmlformats.org/officeDocument/2006/relationships/image" Target="/word/media/43890b45-3c81-487c-83d5-c69d15edef49.png" Id="R17ab44d9ba7348f2" /><Relationship Type="http://schemas.openxmlformats.org/officeDocument/2006/relationships/image" Target="/word/media/85a6d667-ca99-4870-9706-971a5953f2c3.png" Id="R0828b90d7c8247b0" /><Relationship Type="http://schemas.openxmlformats.org/officeDocument/2006/relationships/footer" Target="/word/footer1.xml" Id="R8aab67b54103423f" /><Relationship Type="http://schemas.openxmlformats.org/officeDocument/2006/relationships/footer" Target="/word/footer2.xml" Id="Rd82a2a95857142db" /><Relationship Type="http://schemas.openxmlformats.org/officeDocument/2006/relationships/footer" Target="/word/footer3.xml" Id="R191b4518236e40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e54da340e54f67" /></Relationships>
</file>