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9f308faafe48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5f2e46842e42f1"/>
      <w:footerReference w:type="even" r:id="R6532c27416274e4e"/>
      <w:footerReference w:type="first" r:id="R55da1ad6ab844f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748226d47845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DFZ-2015-9217-XIII-NE-EI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5a99bc0dcf41d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FEBRERO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198585275d4b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9d47c7afd54a55" /><Relationship Type="http://schemas.openxmlformats.org/officeDocument/2006/relationships/numbering" Target="/word/numbering.xml" Id="R76234aa8a70b44c4" /><Relationship Type="http://schemas.openxmlformats.org/officeDocument/2006/relationships/settings" Target="/word/settings.xml" Id="Rd8172daf4f21484a" /><Relationship Type="http://schemas.openxmlformats.org/officeDocument/2006/relationships/image" Target="/word/media/126bbd06-cea2-4e0f-88ac-3a9b318bbe99.png" Id="R73748226d478451f" /><Relationship Type="http://schemas.openxmlformats.org/officeDocument/2006/relationships/image" Target="/word/media/7a74a848-2d04-4307-a989-c3a17c038dcc.png" Id="R025a99bc0dcf41d2" /><Relationship Type="http://schemas.openxmlformats.org/officeDocument/2006/relationships/footer" Target="/word/footer1.xml" Id="Rdb5f2e46842e42f1" /><Relationship Type="http://schemas.openxmlformats.org/officeDocument/2006/relationships/footer" Target="/word/footer2.xml" Id="R6532c27416274e4e" /><Relationship Type="http://schemas.openxmlformats.org/officeDocument/2006/relationships/footer" Target="/word/footer3.xml" Id="R55da1ad6ab844f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198585275d4b43" /></Relationships>
</file>