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b7b71d5aa940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f1c58a70574ccd"/>
      <w:footerReference w:type="even" r:id="Rdf6da22136314b40"/>
      <w:footerReference w:type="first" r:id="R501542c7da004f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29d553c81b42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DFZ-2015-9342-XIII-NE-EI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d7512689c4417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FEBRERO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38745909db41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cfad072ebe4d90" /><Relationship Type="http://schemas.openxmlformats.org/officeDocument/2006/relationships/numbering" Target="/word/numbering.xml" Id="R58f57b30586e4dc2" /><Relationship Type="http://schemas.openxmlformats.org/officeDocument/2006/relationships/settings" Target="/word/settings.xml" Id="Reccd1df1a8f64163" /><Relationship Type="http://schemas.openxmlformats.org/officeDocument/2006/relationships/image" Target="/word/media/e463122b-7d61-4838-84c6-3d5dfc7abecf.png" Id="R4929d553c81b42cf" /><Relationship Type="http://schemas.openxmlformats.org/officeDocument/2006/relationships/image" Target="/word/media/27541e34-8ad9-4093-94ab-45db467eb5d8.png" Id="Rf0d7512689c4417a" /><Relationship Type="http://schemas.openxmlformats.org/officeDocument/2006/relationships/footer" Target="/word/footer1.xml" Id="R7bf1c58a70574ccd" /><Relationship Type="http://schemas.openxmlformats.org/officeDocument/2006/relationships/footer" Target="/word/footer2.xml" Id="Rdf6da22136314b40" /><Relationship Type="http://schemas.openxmlformats.org/officeDocument/2006/relationships/footer" Target="/word/footer3.xml" Id="R501542c7da004f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38745909db41bc" /></Relationships>
</file>