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a995ce50b946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d4616c7f644a44"/>
      <w:footerReference w:type="even" r:id="R94fa4baea14e4687"/>
      <w:footerReference w:type="first" r:id="Rd3fa303bafdb42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8933fbf86f42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DFZ-2015-9458-XIV-NE-EI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0f89d322ac4a6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FEBRERO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ac359ab0aa4f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d60d7710a147bc" /><Relationship Type="http://schemas.openxmlformats.org/officeDocument/2006/relationships/numbering" Target="/word/numbering.xml" Id="R54aaa7d6aad549a3" /><Relationship Type="http://schemas.openxmlformats.org/officeDocument/2006/relationships/settings" Target="/word/settings.xml" Id="Rb23c1fe3ee374668" /><Relationship Type="http://schemas.openxmlformats.org/officeDocument/2006/relationships/image" Target="/word/media/091e1bbe-bf1f-4652-b281-079585377676.png" Id="R0e8933fbf86f421e" /><Relationship Type="http://schemas.openxmlformats.org/officeDocument/2006/relationships/image" Target="/word/media/5072b61c-5850-4de9-a549-27d46b778f09.png" Id="Rc00f89d322ac4a60" /><Relationship Type="http://schemas.openxmlformats.org/officeDocument/2006/relationships/footer" Target="/word/footer1.xml" Id="R0ad4616c7f644a44" /><Relationship Type="http://schemas.openxmlformats.org/officeDocument/2006/relationships/footer" Target="/word/footer2.xml" Id="R94fa4baea14e4687" /><Relationship Type="http://schemas.openxmlformats.org/officeDocument/2006/relationships/footer" Target="/word/footer3.xml" Id="Rd3fa303bafdb42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ac359ab0aa4f1f" /></Relationships>
</file>