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da69e3d925467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0c523ef3b6a4a59"/>
      <w:footerReference w:type="even" r:id="R982aed7b4a0d4faa"/>
      <w:footerReference w:type="first" r:id="R5912874856b642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6cc06e5b68445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DFZ-2015-4392-VII-NE-EI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6bd32a11734617"/>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6f42a42df4b4fb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fa1051075404ae7" /><Relationship Type="http://schemas.openxmlformats.org/officeDocument/2006/relationships/numbering" Target="/word/numbering.xml" Id="R63a5fae881784fe5" /><Relationship Type="http://schemas.openxmlformats.org/officeDocument/2006/relationships/settings" Target="/word/settings.xml" Id="Rca1bb24dd73c433e" /><Relationship Type="http://schemas.openxmlformats.org/officeDocument/2006/relationships/image" Target="/word/media/f105627f-bac8-455e-8d1d-7698b447379e.png" Id="R266cc06e5b68445e" /><Relationship Type="http://schemas.openxmlformats.org/officeDocument/2006/relationships/image" Target="/word/media/f55ea739-6928-47a9-b10b-a001778bcc3e.png" Id="R5f6bd32a11734617" /><Relationship Type="http://schemas.openxmlformats.org/officeDocument/2006/relationships/footer" Target="/word/footer1.xml" Id="R70c523ef3b6a4a59" /><Relationship Type="http://schemas.openxmlformats.org/officeDocument/2006/relationships/footer" Target="/word/footer2.xml" Id="R982aed7b4a0d4faa" /><Relationship Type="http://schemas.openxmlformats.org/officeDocument/2006/relationships/footer" Target="/word/footer3.xml" Id="R5912874856b642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f42a42df4b4fb8" /></Relationships>
</file>