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9e72c5dbac412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40ff40756e747a5"/>
      <w:footerReference w:type="even" r:id="R89bc94051114437e"/>
      <w:footerReference w:type="first" r:id="R101d1ad47fb2413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d9accde6dc4c8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DFZ-2015-4252-VI-NE-EI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dac065e8ee141e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11-07-2006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033e6adc12f473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01a0c51df084d37" /><Relationship Type="http://schemas.openxmlformats.org/officeDocument/2006/relationships/numbering" Target="/word/numbering.xml" Id="R4ec5181b5e324d8f" /><Relationship Type="http://schemas.openxmlformats.org/officeDocument/2006/relationships/settings" Target="/word/settings.xml" Id="Rd4569ab079f44d87" /><Relationship Type="http://schemas.openxmlformats.org/officeDocument/2006/relationships/image" Target="/word/media/78f8290d-56b2-4548-9534-578e28b5a0e5.png" Id="Rf5d9accde6dc4c8d" /><Relationship Type="http://schemas.openxmlformats.org/officeDocument/2006/relationships/image" Target="/word/media/1e8c6218-fddc-455c-854c-1d9a0e842cb6.png" Id="R7dac065e8ee141ed" /><Relationship Type="http://schemas.openxmlformats.org/officeDocument/2006/relationships/footer" Target="/word/footer1.xml" Id="Rd40ff40756e747a5" /><Relationship Type="http://schemas.openxmlformats.org/officeDocument/2006/relationships/footer" Target="/word/footer2.xml" Id="R89bc94051114437e" /><Relationship Type="http://schemas.openxmlformats.org/officeDocument/2006/relationships/footer" Target="/word/footer3.xml" Id="R101d1ad47fb2413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033e6adc12f4737" /></Relationships>
</file>