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16f4be53774a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33c3c027084aec"/>
      <w:footerReference w:type="even" r:id="R034b245fba7d4878"/>
      <w:footerReference w:type="first" r:id="R386f9677e00d45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0ece62124546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DFZ-2015-4475-X-NE-EI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b29093c776443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ENERO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f9f008c98a4c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60b7d8f3524049" /><Relationship Type="http://schemas.openxmlformats.org/officeDocument/2006/relationships/numbering" Target="/word/numbering.xml" Id="Rd52f589208604f87" /><Relationship Type="http://schemas.openxmlformats.org/officeDocument/2006/relationships/settings" Target="/word/settings.xml" Id="R2d3b409645f94c08" /><Relationship Type="http://schemas.openxmlformats.org/officeDocument/2006/relationships/image" Target="/word/media/6db71441-8dc8-40d5-9de4-f3101ca9d193.png" Id="R1c0ece6212454648" /><Relationship Type="http://schemas.openxmlformats.org/officeDocument/2006/relationships/image" Target="/word/media/bc903a96-6491-40bf-b9dd-3c08441d2032.png" Id="Rf5b29093c776443d" /><Relationship Type="http://schemas.openxmlformats.org/officeDocument/2006/relationships/footer" Target="/word/footer1.xml" Id="Rcb33c3c027084aec" /><Relationship Type="http://schemas.openxmlformats.org/officeDocument/2006/relationships/footer" Target="/word/footer2.xml" Id="R034b245fba7d4878" /><Relationship Type="http://schemas.openxmlformats.org/officeDocument/2006/relationships/footer" Target="/word/footer3.xml" Id="R386f9677e00d45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f9f008c98a4c08" /></Relationships>
</file>