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84846f294df4f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5287cfab234b50"/>
      <w:footerReference w:type="even" r:id="R2d304886cd4f4c6d"/>
      <w:footerReference w:type="first" r:id="R0dbdcbd5f0d943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2ac6e6316d045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DFZ-2015-4546-VII-NE-EI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f3c1b129ba4f48"/>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f01d43198e4a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085f6a853047ea" /><Relationship Type="http://schemas.openxmlformats.org/officeDocument/2006/relationships/numbering" Target="/word/numbering.xml" Id="R8c70289591864d7c" /><Relationship Type="http://schemas.openxmlformats.org/officeDocument/2006/relationships/settings" Target="/word/settings.xml" Id="R0d436489b5d74244" /><Relationship Type="http://schemas.openxmlformats.org/officeDocument/2006/relationships/image" Target="/word/media/2f4151dd-fbd5-4bb9-ae3c-5112c9bfbaad.png" Id="Re2ac6e6316d045a2" /><Relationship Type="http://schemas.openxmlformats.org/officeDocument/2006/relationships/image" Target="/word/media/480a614e-30da-4116-ad7f-93d5472387b9.png" Id="Rc7f3c1b129ba4f48" /><Relationship Type="http://schemas.openxmlformats.org/officeDocument/2006/relationships/footer" Target="/word/footer1.xml" Id="R315287cfab234b50" /><Relationship Type="http://schemas.openxmlformats.org/officeDocument/2006/relationships/footer" Target="/word/footer2.xml" Id="R2d304886cd4f4c6d" /><Relationship Type="http://schemas.openxmlformats.org/officeDocument/2006/relationships/footer" Target="/word/footer3.xml" Id="R0dbdcbd5f0d943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f01d43198e4a62" /></Relationships>
</file>