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895bbf06bf46c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c7033d87e5a4be0"/>
      <w:footerReference w:type="even" r:id="Rf7e723f3769b450f"/>
      <w:footerReference w:type="first" r:id="R808dfd93ed7340d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1a830eb2c84b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DFZ-2015-4345-VI-NE-EI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201389344f47e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87bc60bbc354a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8f46344b0b4652" /><Relationship Type="http://schemas.openxmlformats.org/officeDocument/2006/relationships/numbering" Target="/word/numbering.xml" Id="Rd5f985d98a0f462b" /><Relationship Type="http://schemas.openxmlformats.org/officeDocument/2006/relationships/settings" Target="/word/settings.xml" Id="R9d139d0ba6dc4a86" /><Relationship Type="http://schemas.openxmlformats.org/officeDocument/2006/relationships/image" Target="/word/media/d114206c-7bf7-4cdc-a93e-a9f4e1343c2c.png" Id="R211a830eb2c84b78" /><Relationship Type="http://schemas.openxmlformats.org/officeDocument/2006/relationships/image" Target="/word/media/2b0f6376-c0da-4093-b8a3-fca3f84fe5df.png" Id="Rc9201389344f47e8" /><Relationship Type="http://schemas.openxmlformats.org/officeDocument/2006/relationships/footer" Target="/word/footer1.xml" Id="Rfc7033d87e5a4be0" /><Relationship Type="http://schemas.openxmlformats.org/officeDocument/2006/relationships/footer" Target="/word/footer2.xml" Id="Rf7e723f3769b450f" /><Relationship Type="http://schemas.openxmlformats.org/officeDocument/2006/relationships/footer" Target="/word/footer3.xml" Id="R808dfd93ed7340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87bc60bbc354a58" /></Relationships>
</file>