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1a64ac90e94b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189f26436c4f47"/>
      <w:footerReference w:type="even" r:id="R891c7227cdda4347"/>
      <w:footerReference w:type="first" r:id="Re153c7ecec1946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6042d3f21c45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DFZ-2015-4439-VII-NE-EI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d07491682b484e"/>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92bf4a3845343a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898c389dfe4882" /><Relationship Type="http://schemas.openxmlformats.org/officeDocument/2006/relationships/numbering" Target="/word/numbering.xml" Id="R99997b4e59884e0f" /><Relationship Type="http://schemas.openxmlformats.org/officeDocument/2006/relationships/settings" Target="/word/settings.xml" Id="R3ef8c27219554ed4" /><Relationship Type="http://schemas.openxmlformats.org/officeDocument/2006/relationships/image" Target="/word/media/83d7c51b-bacc-41ae-879c-631fd1aee9f2.png" Id="R006042d3f21c45fb" /><Relationship Type="http://schemas.openxmlformats.org/officeDocument/2006/relationships/image" Target="/word/media/79d9bee1-c602-41f6-8680-06db0b846aea.png" Id="R00d07491682b484e" /><Relationship Type="http://schemas.openxmlformats.org/officeDocument/2006/relationships/footer" Target="/word/footer1.xml" Id="R12189f26436c4f47" /><Relationship Type="http://schemas.openxmlformats.org/officeDocument/2006/relationships/footer" Target="/word/footer2.xml" Id="R891c7227cdda4347" /><Relationship Type="http://schemas.openxmlformats.org/officeDocument/2006/relationships/footer" Target="/word/footer3.xml" Id="Re153c7ecec1946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92bf4a3845343ac" /></Relationships>
</file>