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855b6bf32f4e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ef2efe586042b0"/>
      <w:footerReference w:type="even" r:id="Rcf828a107c8a464a"/>
      <w:footerReference w:type="first" r:id="R8798b7ae38264f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c423cd9f6641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DFZ-2015-4452-VIII-NE-EI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8c22affc6f46e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545426519540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ac5355d18f4949" /><Relationship Type="http://schemas.openxmlformats.org/officeDocument/2006/relationships/numbering" Target="/word/numbering.xml" Id="Rb1d237089b81431c" /><Relationship Type="http://schemas.openxmlformats.org/officeDocument/2006/relationships/settings" Target="/word/settings.xml" Id="R0d29a5ada54e434c" /><Relationship Type="http://schemas.openxmlformats.org/officeDocument/2006/relationships/image" Target="/word/media/b7291212-7673-4cd6-bda0-73655b6249dc.png" Id="R21c423cd9f6641a4" /><Relationship Type="http://schemas.openxmlformats.org/officeDocument/2006/relationships/image" Target="/word/media/d2af4f88-3a33-4598-a368-17d98f9cfadb.png" Id="R1e8c22affc6f46e2" /><Relationship Type="http://schemas.openxmlformats.org/officeDocument/2006/relationships/footer" Target="/word/footer1.xml" Id="Rffef2efe586042b0" /><Relationship Type="http://schemas.openxmlformats.org/officeDocument/2006/relationships/footer" Target="/word/footer2.xml" Id="Rcf828a107c8a464a" /><Relationship Type="http://schemas.openxmlformats.org/officeDocument/2006/relationships/footer" Target="/word/footer3.xml" Id="R8798b7ae38264f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545426519540ff" /></Relationships>
</file>